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C9F" w:rsidRPr="00C803E1" w:rsidRDefault="00455754" w:rsidP="00455754">
      <w:pPr>
        <w:rPr>
          <w:sz w:val="40"/>
          <w:szCs w:val="40"/>
        </w:rPr>
      </w:pPr>
      <w:bookmarkStart w:id="0" w:name="_GoBack"/>
      <w:r w:rsidRPr="00C803E1">
        <w:rPr>
          <w:rFonts w:ascii="Arial" w:hAnsi="Arial" w:cs="Arial"/>
          <w:sz w:val="40"/>
          <w:szCs w:val="40"/>
        </w:rPr>
        <w:t>Materiał nr 22</w:t>
      </w:r>
      <w:r w:rsidRPr="00C803E1">
        <w:rPr>
          <w:rFonts w:ascii="Arial" w:hAnsi="Arial" w:cs="Arial"/>
          <w:sz w:val="40"/>
          <w:szCs w:val="40"/>
        </w:rPr>
        <w:br/>
        <w:t>Lekcja 19 (piątek, 24.04.2020 r.): Stanisław Sojka, "Tolerancja".</w:t>
      </w:r>
      <w:r w:rsidRPr="00C803E1">
        <w:rPr>
          <w:rFonts w:ascii="Arial" w:hAnsi="Arial" w:cs="Arial"/>
          <w:sz w:val="40"/>
          <w:szCs w:val="40"/>
        </w:rPr>
        <w:br/>
        <w:t>Notatka z lekcji do pobrania</w:t>
      </w:r>
      <w:bookmarkEnd w:id="0"/>
    </w:p>
    <w:sectPr w:rsidR="001D0C9F" w:rsidRPr="00C80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06"/>
    <w:rsid w:val="001D0C9F"/>
    <w:rsid w:val="00455754"/>
    <w:rsid w:val="00537509"/>
    <w:rsid w:val="00701E10"/>
    <w:rsid w:val="00731B06"/>
    <w:rsid w:val="00A15D1E"/>
    <w:rsid w:val="00B440DA"/>
    <w:rsid w:val="00B57D85"/>
    <w:rsid w:val="00B77BEA"/>
    <w:rsid w:val="00C803E1"/>
    <w:rsid w:val="00D00F3E"/>
    <w:rsid w:val="00DB7435"/>
    <w:rsid w:val="00DF7469"/>
    <w:rsid w:val="00E1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13DB2-EA2E-4870-8DB0-DB270EF0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3</cp:revision>
  <dcterms:created xsi:type="dcterms:W3CDTF">2020-04-26T07:58:00Z</dcterms:created>
  <dcterms:modified xsi:type="dcterms:W3CDTF">2020-04-26T07:58:00Z</dcterms:modified>
</cp:coreProperties>
</file>